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C10F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Nome del Destinatario</w:t>
      </w:r>
    </w:p>
    <w:p w14:paraId="0E304294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Via, n. civico</w:t>
      </w:r>
    </w:p>
    <w:p w14:paraId="6C76F158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>Prot. 0123/ABC</w:t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CAP Città</w:t>
      </w:r>
    </w:p>
    <w:p w14:paraId="2A15A50C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>Luogo e data</w:t>
      </w:r>
    </w:p>
    <w:p w14:paraId="1B697C60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38D53F80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67F1D60F" w14:textId="197609C2" w:rsidR="005343F8" w:rsidRPr="008435E6" w:rsidRDefault="005343F8" w:rsidP="005343F8">
      <w:pPr>
        <w:spacing w:line="200" w:lineRule="exact"/>
        <w:rPr>
          <w:rFonts w:ascii="Verdana" w:eastAsia="Calibri" w:hAnsi="Verdana"/>
          <w:b/>
          <w:iCs/>
          <w:color w:val="auto"/>
          <w:sz w:val="20"/>
          <w:szCs w:val="22"/>
          <w:lang w:eastAsia="en-US"/>
        </w:rPr>
      </w:pPr>
      <w:r w:rsidRPr="008435E6">
        <w:rPr>
          <w:rFonts w:ascii="Verdana" w:eastAsia="Calibri" w:hAnsi="Verdana"/>
          <w:b/>
          <w:iCs/>
          <w:color w:val="auto"/>
          <w:sz w:val="20"/>
          <w:szCs w:val="22"/>
          <w:lang w:eastAsia="en-US"/>
        </w:rPr>
        <w:t xml:space="preserve">Oggetto: </w:t>
      </w:r>
      <w:r w:rsidR="008435E6" w:rsidRPr="008435E6">
        <w:rPr>
          <w:rFonts w:ascii="Verdana" w:eastAsia="Calibri" w:hAnsi="Verdana"/>
          <w:b/>
          <w:iCs/>
          <w:color w:val="auto"/>
          <w:sz w:val="20"/>
          <w:szCs w:val="22"/>
          <w:lang w:eastAsia="en-US"/>
        </w:rPr>
        <w:t>Notifica risultanze feedback di performance</w:t>
      </w:r>
    </w:p>
    <w:p w14:paraId="43ADDF02" w14:textId="6611A2B9" w:rsidR="005343F8" w:rsidRPr="008435E6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4D9C8C24" w14:textId="77777777" w:rsidR="008435E6" w:rsidRPr="008435E6" w:rsidRDefault="008435E6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1B864C15" w14:textId="77777777" w:rsidR="008435E6" w:rsidRPr="008435E6" w:rsidRDefault="008435E6" w:rsidP="008435E6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8435E6">
        <w:rPr>
          <w:rFonts w:ascii="Verdana" w:eastAsia="Times New Roman" w:hAnsi="Verdana"/>
          <w:iCs/>
          <w:color w:val="auto"/>
          <w:sz w:val="20"/>
          <w:szCs w:val="17"/>
        </w:rPr>
        <w:t>Spettabile [</w:t>
      </w:r>
      <w:r w:rsidRPr="00B22DBE">
        <w:rPr>
          <w:rFonts w:ascii="Verdana" w:eastAsia="Times New Roman" w:hAnsi="Verdana"/>
          <w:iCs/>
          <w:color w:val="FF0000"/>
          <w:sz w:val="20"/>
          <w:szCs w:val="17"/>
        </w:rPr>
        <w:t>Nome fornitore</w:t>
      </w:r>
      <w:r w:rsidRPr="008435E6">
        <w:rPr>
          <w:rFonts w:ascii="Verdana" w:eastAsia="Times New Roman" w:hAnsi="Verdana"/>
          <w:iCs/>
          <w:color w:val="auto"/>
          <w:sz w:val="20"/>
          <w:szCs w:val="17"/>
        </w:rPr>
        <w:t>]</w:t>
      </w:r>
    </w:p>
    <w:p w14:paraId="14389C87" w14:textId="09B9215D" w:rsidR="008435E6" w:rsidRPr="008435E6" w:rsidRDefault="008435E6" w:rsidP="008435E6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8435E6">
        <w:rPr>
          <w:rFonts w:ascii="Verdana" w:eastAsia="Times New Roman" w:hAnsi="Verdana"/>
          <w:iCs/>
          <w:color w:val="auto"/>
          <w:sz w:val="20"/>
          <w:szCs w:val="17"/>
        </w:rPr>
        <w:t>Con la presente notifica Vi comunichiamo le risultanze del feedback di performance rilevato durante l’esecuzione del contratto nr. [</w:t>
      </w:r>
      <w:r w:rsidRPr="00B22DBE">
        <w:rPr>
          <w:rFonts w:ascii="Verdana" w:eastAsia="Times New Roman" w:hAnsi="Verdana"/>
          <w:iCs/>
          <w:color w:val="FF0000"/>
          <w:sz w:val="20"/>
          <w:szCs w:val="17"/>
        </w:rPr>
        <w:t>Nr. Contratto</w:t>
      </w:r>
      <w:r w:rsidRPr="008435E6">
        <w:rPr>
          <w:rFonts w:ascii="Verdana" w:eastAsia="Times New Roman" w:hAnsi="Verdana"/>
          <w:iCs/>
          <w:color w:val="auto"/>
          <w:sz w:val="20"/>
          <w:szCs w:val="17"/>
        </w:rPr>
        <w:t>], per il periodo [</w:t>
      </w:r>
      <w:r w:rsidRPr="00B22DBE">
        <w:rPr>
          <w:rFonts w:ascii="Verdana" w:eastAsia="Times New Roman" w:hAnsi="Verdana"/>
          <w:iCs/>
          <w:color w:val="FF0000"/>
          <w:sz w:val="20"/>
          <w:szCs w:val="17"/>
        </w:rPr>
        <w:t>periodo di riferimento della valutazione].</w:t>
      </w:r>
    </w:p>
    <w:p w14:paraId="5AD9AA2D" w14:textId="55511277" w:rsidR="008435E6" w:rsidRPr="008435E6" w:rsidRDefault="008435E6" w:rsidP="008435E6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8435E6">
        <w:rPr>
          <w:rFonts w:ascii="Verdana" w:eastAsia="Times New Roman" w:hAnsi="Verdana"/>
          <w:iCs/>
          <w:color w:val="auto"/>
          <w:sz w:val="20"/>
          <w:szCs w:val="17"/>
        </w:rPr>
        <w:t>Si evidenzia che, in conformità con le procedure aziendali, i feedback raccolti sui fornitori possono essere aggregati per definire indicatori sintetici delle performance ed utilizzati per attivare piani di miglioramento, definire interventi sullo stato di qualifica dei fornitori e sulla strategia contrattuale, laddove questo sia consentito dalla normativa applicabile e previsto dalle suddette procedure.</w:t>
      </w:r>
    </w:p>
    <w:p w14:paraId="41CED2B7" w14:textId="5ABF4177" w:rsidR="00B6487A" w:rsidRDefault="008435E6" w:rsidP="008435E6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B22DBE">
        <w:rPr>
          <w:rFonts w:ascii="Verdana" w:eastAsia="Times New Roman" w:hAnsi="Verdana"/>
          <w:iCs/>
          <w:color w:val="auto"/>
          <w:sz w:val="20"/>
          <w:szCs w:val="17"/>
        </w:rPr>
        <w:t>Cordiali saluti.</w:t>
      </w:r>
    </w:p>
    <w:p w14:paraId="763F605F" w14:textId="77777777" w:rsidR="00B22DBE" w:rsidRDefault="00B22DBE" w:rsidP="008435E6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367684EF" w14:textId="3CCF8F51" w:rsidR="00B6487A" w:rsidRPr="00B22DBE" w:rsidRDefault="00B22DBE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B22DBE">
        <w:rPr>
          <w:rFonts w:ascii="Verdana" w:eastAsia="Times New Roman" w:hAnsi="Verdana"/>
          <w:iCs/>
          <w:color w:val="auto"/>
          <w:sz w:val="20"/>
          <w:szCs w:val="17"/>
        </w:rPr>
        <w:t>•</w:t>
      </w:r>
      <w:r w:rsidRPr="00B22DBE">
        <w:rPr>
          <w:rFonts w:ascii="Verdana" w:eastAsia="Times New Roman" w:hAnsi="Verdana"/>
          <w:iCs/>
          <w:color w:val="auto"/>
          <w:sz w:val="20"/>
          <w:szCs w:val="17"/>
        </w:rPr>
        <w:tab/>
      </w:r>
      <w:r w:rsidRPr="00B22DBE">
        <w:rPr>
          <w:rFonts w:ascii="Verdana" w:eastAsia="Times New Roman" w:hAnsi="Verdana"/>
          <w:b/>
          <w:bCs/>
          <w:iCs/>
          <w:color w:val="auto"/>
          <w:sz w:val="20"/>
          <w:szCs w:val="17"/>
        </w:rPr>
        <w:t>Informativa sintetica con le principali evidenze sulle performance del fornitore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40"/>
        <w:gridCol w:w="2060"/>
        <w:gridCol w:w="640"/>
        <w:gridCol w:w="3040"/>
      </w:tblGrid>
      <w:tr w:rsidR="00B22DBE" w:rsidRPr="00A73574" w14:paraId="6888C78A" w14:textId="77777777" w:rsidTr="00833629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76F7D083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Fornitore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2309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[Ragione Sociale]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7C40B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[Codice SAP]</w:t>
            </w:r>
          </w:p>
        </w:tc>
      </w:tr>
      <w:tr w:rsidR="00B22DBE" w:rsidRPr="00A73574" w14:paraId="7A813662" w14:textId="77777777" w:rsidTr="00833629">
        <w:trPr>
          <w:trHeight w:val="300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E866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F8723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Periodo di osservazione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20541B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Da: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77C88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[gg/mm/aaaa]</w:t>
            </w:r>
          </w:p>
        </w:tc>
      </w:tr>
      <w:tr w:rsidR="00B22DBE" w:rsidRPr="00A73574" w14:paraId="049AB096" w14:textId="77777777" w:rsidTr="00833629">
        <w:trPr>
          <w:trHeight w:val="315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04AA8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</w:p>
        </w:tc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CEF03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3A3A15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A: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2F200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[gg/mm/aaaa]</w:t>
            </w:r>
          </w:p>
        </w:tc>
      </w:tr>
      <w:tr w:rsidR="00B22DBE" w:rsidRPr="00A73574" w14:paraId="48A22395" w14:textId="77777777" w:rsidTr="00833629">
        <w:trPr>
          <w:trHeight w:val="315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52D84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FF9EE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GM di riferimento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400DF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[GM]</w:t>
            </w:r>
          </w:p>
        </w:tc>
      </w:tr>
      <w:tr w:rsidR="00B22DBE" w:rsidRPr="00A73574" w14:paraId="4675C9D4" w14:textId="77777777" w:rsidTr="00833629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3BEA4B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>Contratto: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E696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[Numero di contratto]</w:t>
            </w:r>
          </w:p>
        </w:tc>
      </w:tr>
      <w:tr w:rsidR="00B22DBE" w:rsidRPr="00A73574" w14:paraId="20E19CF5" w14:textId="77777777" w:rsidTr="00833629">
        <w:trPr>
          <w:trHeight w:val="315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CCB2D7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 xml:space="preserve">Oggetto del contratto: 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5C05D" w14:textId="77777777" w:rsidR="00B22DBE" w:rsidRPr="00B22DBE" w:rsidRDefault="00B22DBE" w:rsidP="0083362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[Oggetto del contratto]</w:t>
            </w:r>
          </w:p>
        </w:tc>
      </w:tr>
      <w:tr w:rsidR="00B22DBE" w:rsidRPr="00A73574" w14:paraId="1ADB734B" w14:textId="77777777" w:rsidTr="00833629">
        <w:trPr>
          <w:trHeight w:val="315"/>
          <w:jc w:val="center"/>
        </w:trPr>
        <w:tc>
          <w:tcPr>
            <w:tcW w:w="8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F2F6F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 xml:space="preserve">Performance complessive: </w:t>
            </w:r>
            <w:r w:rsidRPr="00B22DBE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[Sufficienti/Non sufficienti, da valutazione del gestore contratto]</w:t>
            </w:r>
          </w:p>
        </w:tc>
      </w:tr>
      <w:tr w:rsidR="00B22DBE" w:rsidRPr="005C3B61" w14:paraId="318D3A18" w14:textId="77777777" w:rsidTr="00833629">
        <w:trPr>
          <w:trHeight w:val="315"/>
          <w:jc w:val="center"/>
        </w:trPr>
        <w:tc>
          <w:tcPr>
            <w:tcW w:w="8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C009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 xml:space="preserve">Principali criticità riscontrate: </w:t>
            </w:r>
            <w:r w:rsidRPr="00B22DBE"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  <w:t>[Indicare le aree su cui si sono riscontrate criticità utilizzando come riferimento le domande del questionario.</w:t>
            </w:r>
          </w:p>
          <w:p w14:paraId="68EE1786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  <w:t xml:space="preserve">A titolo esemplificativo: </w:t>
            </w:r>
          </w:p>
          <w:p w14:paraId="11094C12" w14:textId="77777777" w:rsidR="00B22DBE" w:rsidRPr="00B22DBE" w:rsidRDefault="00B22DBE" w:rsidP="00833629">
            <w:pPr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</w:pPr>
            <w:r w:rsidRPr="00B22DBE"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  <w:t>Sono state identificate criticità riconducibili a:</w:t>
            </w:r>
          </w:p>
          <w:p w14:paraId="2CB80098" w14:textId="77777777" w:rsidR="00B22DBE" w:rsidRPr="00B22DBE" w:rsidRDefault="00B22DBE" w:rsidP="00B22DB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 w:rsidRPr="00B22DBE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Risorse utilizzate nell’esecuzione del contratto non in linea con i requisiti previsti dalle specifiche contrattuali;</w:t>
            </w:r>
          </w:p>
          <w:p w14:paraId="29FB8795" w14:textId="77777777" w:rsidR="00B22DBE" w:rsidRPr="00B22DBE" w:rsidRDefault="00B22DBE" w:rsidP="00B22DB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 w:rsidRPr="00B22DBE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Le scadenze concordate contrattualmente non sono state sempre rispettate]</w:t>
            </w:r>
          </w:p>
        </w:tc>
      </w:tr>
    </w:tbl>
    <w:p w14:paraId="13282EA3" w14:textId="77777777" w:rsidR="00B6487A" w:rsidRPr="00B22DBE" w:rsidRDefault="00B6487A" w:rsidP="00B22DBE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sectPr w:rsidR="00B6487A" w:rsidRPr="00B22DBE" w:rsidSect="005343F8">
      <w:headerReference w:type="default" r:id="rId7"/>
      <w:headerReference w:type="first" r:id="rId8"/>
      <w:footerReference w:type="first" r:id="rId9"/>
      <w:pgSz w:w="11906" w:h="16838"/>
      <w:pgMar w:top="3686" w:right="1134" w:bottom="1701" w:left="2268" w:header="1077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50BA" w14:textId="77777777" w:rsidR="00E5315F" w:rsidRDefault="00E5315F" w:rsidP="00D075DF">
      <w:r>
        <w:separator/>
      </w:r>
    </w:p>
  </w:endnote>
  <w:endnote w:type="continuationSeparator" w:id="0">
    <w:p w14:paraId="2D3DF563" w14:textId="77777777" w:rsidR="00E5315F" w:rsidRDefault="00E5315F" w:rsidP="00D0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C0B5" w14:textId="13F84956" w:rsidR="00B6487A" w:rsidRDefault="00D76904">
    <w:pPr>
      <w:pStyle w:val="Pidipagina"/>
    </w:pPr>
    <w:r>
      <w:rPr>
        <w:rFonts w:ascii="Verdana" w:hAnsi="Verdana"/>
        <w:noProof/>
        <w:color w:val="auto"/>
        <w:sz w:val="20"/>
      </w:rPr>
      <w:drawing>
        <wp:anchor distT="0" distB="0" distL="114300" distR="114300" simplePos="0" relativeHeight="251664896" behindDoc="0" locked="0" layoutInCell="1" allowOverlap="1" wp14:anchorId="5900BDAA" wp14:editId="0C78FBA0">
          <wp:simplePos x="0" y="0"/>
          <wp:positionH relativeFrom="page">
            <wp:posOffset>4431030</wp:posOffset>
          </wp:positionH>
          <wp:positionV relativeFrom="page">
            <wp:posOffset>9611360</wp:posOffset>
          </wp:positionV>
          <wp:extent cx="1107440" cy="212090"/>
          <wp:effectExtent l="19050" t="0" r="0" b="0"/>
          <wp:wrapThrough wrapText="bothSides">
            <wp:wrapPolygon edited="0">
              <wp:start x="-372" y="0"/>
              <wp:lineTo x="-372" y="19401"/>
              <wp:lineTo x="21550" y="19401"/>
              <wp:lineTo x="21550" y="0"/>
              <wp:lineTo x="-372" y="0"/>
            </wp:wrapPolygon>
          </wp:wrapThrough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7AA">
      <w:rPr>
        <w:rFonts w:ascii="Verdana" w:hAnsi="Verdana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59ECF0" wp14:editId="42355B31">
              <wp:simplePos x="0" y="0"/>
              <wp:positionH relativeFrom="column">
                <wp:posOffset>2971800</wp:posOffset>
              </wp:positionH>
              <wp:positionV relativeFrom="paragraph">
                <wp:posOffset>-496570</wp:posOffset>
              </wp:positionV>
              <wp:extent cx="2941320" cy="10267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2134" w14:textId="77777777" w:rsidR="005343F8" w:rsidRPr="003D5201" w:rsidRDefault="005343F8" w:rsidP="00BC6F65">
                          <w:pPr>
                            <w:pStyle w:val="Sottotitolo"/>
                          </w:pPr>
                          <w:r w:rsidRPr="003D5201">
                            <w:t xml:space="preserve">Capitale Sociale </w:t>
                          </w:r>
                          <w:r w:rsidR="00BC6F65">
                            <w:t>E</w:t>
                          </w:r>
                          <w:r w:rsidR="00354888">
                            <w:t xml:space="preserve">uro </w:t>
                          </w:r>
                          <w:r w:rsidR="00BC6F65">
                            <w:t xml:space="preserve">4.005.358.876,00 </w:t>
                          </w:r>
                          <w:r w:rsidRPr="003D5201">
                            <w:t>i.v.</w:t>
                          </w:r>
                        </w:p>
                        <w:p w14:paraId="2E449B96" w14:textId="77777777" w:rsidR="00354888" w:rsidRDefault="005343F8" w:rsidP="00BC6F65">
                          <w:pPr>
                            <w:pStyle w:val="Sottotitolo"/>
                          </w:pPr>
                          <w:r w:rsidRPr="003D5201">
                            <w:t xml:space="preserve">Registro imprese </w:t>
                          </w:r>
                          <w:r>
                            <w:t xml:space="preserve">di </w:t>
                          </w:r>
                          <w:r w:rsidR="00BC6F65">
                            <w:t>Roma, Codice Fiscale 00484960588</w:t>
                          </w:r>
                        </w:p>
                        <w:p w14:paraId="19119F36" w14:textId="77777777" w:rsidR="00BC6F65" w:rsidRPr="00BC6F65" w:rsidRDefault="00354888" w:rsidP="00BC6F65">
                          <w:pPr>
                            <w:pStyle w:val="Sottotitolo"/>
                          </w:pPr>
                          <w:r>
                            <w:t xml:space="preserve">Partita IVA </w:t>
                          </w:r>
                          <w:r w:rsidR="00BC6F65">
                            <w:t>00905811006</w:t>
                          </w:r>
                          <w:r>
                            <w:t>,</w:t>
                          </w:r>
                          <w:r w:rsidR="00BC6F65">
                            <w:t xml:space="preserve"> R.E.A. Roma n. 756453</w:t>
                          </w:r>
                        </w:p>
                        <w:p w14:paraId="5415ACAA" w14:textId="77777777" w:rsidR="00BC6F65" w:rsidRDefault="00BC6F65" w:rsidP="00354888">
                          <w:pPr>
                            <w:pStyle w:val="Sottotitolo"/>
                          </w:pPr>
                          <w:r>
                            <w:t>Sedi secondarie:</w:t>
                          </w:r>
                          <w:r w:rsidR="004F560B">
                            <w:t xml:space="preserve"> </w:t>
                          </w:r>
                        </w:p>
                        <w:p w14:paraId="5E8DCBA0" w14:textId="77777777" w:rsidR="00BC6F65" w:rsidRDefault="00BC6F65" w:rsidP="00BC6F65">
                          <w:pPr>
                            <w:pStyle w:val="Sottotitolo"/>
                          </w:pPr>
                          <w:r>
                            <w:t xml:space="preserve">Via Emilia, 1 – Piazza Ezio Vanoni, 1 </w:t>
                          </w:r>
                        </w:p>
                        <w:p w14:paraId="00C9991D" w14:textId="77777777" w:rsidR="005343F8" w:rsidRPr="003D5201" w:rsidRDefault="00BC6F65" w:rsidP="00BC6F65">
                          <w:pPr>
                            <w:pStyle w:val="Sottotitolo"/>
                          </w:pPr>
                          <w:r>
                            <w:t xml:space="preserve">20097 San Donato Milanese (MI) </w:t>
                          </w:r>
                        </w:p>
                        <w:p w14:paraId="510394CC" w14:textId="77777777" w:rsidR="005343F8" w:rsidRPr="003D5201" w:rsidRDefault="005343F8" w:rsidP="005343F8">
                          <w:pPr>
                            <w:pStyle w:val="Sottotitolo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EC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4pt;margin-top:-39.1pt;width:231.6pt;height:8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7/9AEAAM4DAAAOAAAAZHJzL2Uyb0RvYy54bWysU9tu2zAMfR+wfxD0vjj20nYx4hRdiw4D&#10;ugvQ7gMYWY6F2aJGKbGzrx8lp2m2vQ17ESSSOjrnkFpdj30n9pq8QVvJfDaXQluFtbHbSn57un/z&#10;TgofwNbQodWVPGgvr9evX60GV+oCW+xqTYJBrC8HV8k2BFdmmVet7sHP0GnLyQaph8BH2mY1wcDo&#10;fZcV8/llNiDVjlBp7zl6NyXlOuE3jVbhS9N4HURXSeYW0kpp3cQ1W6+g3BK41qgjDfgHFj0Yy4+e&#10;oO4ggNiR+QuqN4rQYxNmCvsMm8YonTSwmnz+h5rHFpxOWtgc7042+f8Hqz7vv5IwdSULKSz03KIn&#10;PQbxHkdxEd0ZnC+56NFxWRg5zF1OSr17QPXdC4u3LditviHCodVQM7s83szOrk44PoJshk9Y8zOw&#10;C5iAxob6aB2bIRidu3Q4dSZSURwslov8bcEpxbl8XlxeLRO7DMrn6458+KCxF3FTSeLWJ3jYP/gQ&#10;6UD5XBJfs3hvui61v7O/BbgwRhL9yHjiHsbNmHxK2qK0DdYH1kM4DRV/At60SD+lGHigKul/7IC0&#10;FN1Hy54s88UiTmA6LC6uoho6z2zOM2AVQ1UySDFtb8M0tTtHZtvyS1MXLN6wj41JCl9YHenz0CTh&#10;xwGPU3l+TlUv33D9CwAA//8DAFBLAwQUAAYACAAAACEArCPgvt8AAAAKAQAADwAAAGRycy9kb3du&#10;cmV2LnhtbEyPS0/DMBCE70j8B2uRuLVOn6QhmwqBuIIoD4mbG2+TiHgdxW4T/n2XU7nNakaz3+Tb&#10;0bXqRH1oPCPMpgko4tLbhiuEj/fnSQoqRMPWtJ4J4ZcCbIvrq9xk1g/8RqddrJSUcMgMQh1jl2kd&#10;ypqcCVPfEYt38L0zUc6+0rY3g5S7Vs+TZK2daVg+1Kajx5rKn93RIXy+HL6/lslr9eRW3eDHRLPb&#10;aMTbm/HhHlSkMV7C8Icv6FAI094f2QbVIizXqWyJCJO7dA5KEpvFTMQeIV2sQBe5/j+hOAMAAP//&#10;AwBQSwECLQAUAAYACAAAACEAtoM4kv4AAADhAQAAEwAAAAAAAAAAAAAAAAAAAAAAW0NvbnRlbnRf&#10;VHlwZXNdLnhtbFBLAQItABQABgAIAAAAIQA4/SH/1gAAAJQBAAALAAAAAAAAAAAAAAAAAC8BAABf&#10;cmVscy8ucmVsc1BLAQItABQABgAIAAAAIQDP1/7/9AEAAM4DAAAOAAAAAAAAAAAAAAAAAC4CAABk&#10;cnMvZTJvRG9jLnhtbFBLAQItABQABgAIAAAAIQCsI+C+3wAAAAoBAAAPAAAAAAAAAAAAAAAAAE4E&#10;AABkcnMvZG93bnJldi54bWxQSwUGAAAAAAQABADzAAAAWgUAAAAA&#10;" filled="f" stroked="f">
              <v:textbox>
                <w:txbxContent>
                  <w:p w14:paraId="27562134" w14:textId="77777777" w:rsidR="005343F8" w:rsidRPr="003D5201" w:rsidRDefault="005343F8" w:rsidP="00BC6F65">
                    <w:pPr>
                      <w:pStyle w:val="Sottotitolo"/>
                    </w:pPr>
                    <w:r w:rsidRPr="003D5201">
                      <w:t xml:space="preserve">Capitale Sociale </w:t>
                    </w:r>
                    <w:r w:rsidR="00BC6F65">
                      <w:t>E</w:t>
                    </w:r>
                    <w:r w:rsidR="00354888">
                      <w:t xml:space="preserve">uro </w:t>
                    </w:r>
                    <w:r w:rsidR="00BC6F65">
                      <w:t xml:space="preserve">4.005.358.876,00 </w:t>
                    </w:r>
                    <w:proofErr w:type="spellStart"/>
                    <w:r w:rsidRPr="003D5201">
                      <w:t>i.v</w:t>
                    </w:r>
                    <w:proofErr w:type="spellEnd"/>
                    <w:r w:rsidRPr="003D5201">
                      <w:t>.</w:t>
                    </w:r>
                  </w:p>
                  <w:p w14:paraId="2E449B96" w14:textId="77777777" w:rsidR="00354888" w:rsidRDefault="005343F8" w:rsidP="00BC6F65">
                    <w:pPr>
                      <w:pStyle w:val="Sottotitolo"/>
                    </w:pPr>
                    <w:r w:rsidRPr="003D5201">
                      <w:t xml:space="preserve">Registro imprese </w:t>
                    </w:r>
                    <w:r>
                      <w:t xml:space="preserve">di </w:t>
                    </w:r>
                    <w:r w:rsidR="00BC6F65">
                      <w:t>Roma, Codice Fiscale 00484960588</w:t>
                    </w:r>
                  </w:p>
                  <w:p w14:paraId="19119F36" w14:textId="77777777" w:rsidR="00BC6F65" w:rsidRPr="00BC6F65" w:rsidRDefault="00354888" w:rsidP="00BC6F65">
                    <w:pPr>
                      <w:pStyle w:val="Sottotitolo"/>
                    </w:pPr>
                    <w:r>
                      <w:t xml:space="preserve">Partita IVA </w:t>
                    </w:r>
                    <w:r w:rsidR="00BC6F65">
                      <w:t>00905811006</w:t>
                    </w:r>
                    <w:r>
                      <w:t>,</w:t>
                    </w:r>
                    <w:r w:rsidR="00BC6F65">
                      <w:t xml:space="preserve"> R.E.A. Roma n. 756453</w:t>
                    </w:r>
                  </w:p>
                  <w:p w14:paraId="5415ACAA" w14:textId="77777777" w:rsidR="00BC6F65" w:rsidRDefault="00BC6F65" w:rsidP="00354888">
                    <w:pPr>
                      <w:pStyle w:val="Sottotitolo"/>
                    </w:pPr>
                    <w:r>
                      <w:t>Sedi secondarie:</w:t>
                    </w:r>
                    <w:r w:rsidR="004F560B">
                      <w:t xml:space="preserve"> </w:t>
                    </w:r>
                  </w:p>
                  <w:p w14:paraId="5E8DCBA0" w14:textId="77777777" w:rsidR="00BC6F65" w:rsidRDefault="00BC6F65" w:rsidP="00BC6F65">
                    <w:pPr>
                      <w:pStyle w:val="Sottotitolo"/>
                    </w:pPr>
                    <w:r>
                      <w:t xml:space="preserve">Via Emilia, 1 – Piazza Ezio Vanoni, 1 </w:t>
                    </w:r>
                  </w:p>
                  <w:p w14:paraId="00C9991D" w14:textId="77777777" w:rsidR="005343F8" w:rsidRPr="003D5201" w:rsidRDefault="00BC6F65" w:rsidP="00BC6F65">
                    <w:pPr>
                      <w:pStyle w:val="Sottotitolo"/>
                    </w:pPr>
                    <w:r>
                      <w:t xml:space="preserve">20097 San Donato Milanese (MI) </w:t>
                    </w:r>
                  </w:p>
                  <w:p w14:paraId="510394CC" w14:textId="77777777" w:rsidR="005343F8" w:rsidRPr="003D5201" w:rsidRDefault="005343F8" w:rsidP="005343F8">
                    <w:pPr>
                      <w:pStyle w:val="Sottotitolo"/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E100" w14:textId="77777777" w:rsidR="00E5315F" w:rsidRDefault="00E5315F" w:rsidP="00D075DF">
      <w:r>
        <w:separator/>
      </w:r>
    </w:p>
  </w:footnote>
  <w:footnote w:type="continuationSeparator" w:id="0">
    <w:p w14:paraId="65DAAB02" w14:textId="77777777" w:rsidR="00E5315F" w:rsidRDefault="00E5315F" w:rsidP="00D0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8AA7" w14:textId="77777777" w:rsidR="00D075DF" w:rsidRPr="005343F8" w:rsidRDefault="001F3069">
    <w:pPr>
      <w:pStyle w:val="Intestazione"/>
      <w:rPr>
        <w:rFonts w:ascii="Verdana" w:hAnsi="Verdana"/>
        <w:color w:val="auto"/>
        <w:sz w:val="20"/>
      </w:rPr>
    </w:pPr>
    <w:r w:rsidRPr="001F3069">
      <w:rPr>
        <w:noProof/>
      </w:rPr>
      <w:drawing>
        <wp:anchor distT="0" distB="0" distL="114300" distR="114300" simplePos="0" relativeHeight="251662848" behindDoc="1" locked="0" layoutInCell="1" allowOverlap="1" wp14:anchorId="3B602AB6" wp14:editId="73534ED9">
          <wp:simplePos x="0" y="0"/>
          <wp:positionH relativeFrom="column">
            <wp:posOffset>-1434778</wp:posOffset>
          </wp:positionH>
          <wp:positionV relativeFrom="paragraph">
            <wp:posOffset>-670247</wp:posOffset>
          </wp:positionV>
          <wp:extent cx="7569105" cy="9526137"/>
          <wp:effectExtent l="19050" t="0" r="0" b="0"/>
          <wp:wrapNone/>
          <wp:docPr id="1" name="Immagine 8" descr="Descrizione: Carta intestata rappresentanz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arta intestata rappresentanz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856"/>
                  <a:stretch>
                    <a:fillRect/>
                  </a:stretch>
                </pic:blipFill>
                <pic:spPr bwMode="auto">
                  <a:xfrm>
                    <a:off x="0" y="0"/>
                    <a:ext cx="7569105" cy="952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B646" w14:textId="0B768DFC" w:rsidR="00D075DF" w:rsidRPr="005343F8" w:rsidRDefault="0072347F">
    <w:pPr>
      <w:pStyle w:val="Intestazione"/>
      <w:rPr>
        <w:rFonts w:ascii="Verdana" w:hAnsi="Verdana"/>
        <w:color w:val="auto"/>
        <w:sz w:val="20"/>
      </w:rPr>
    </w:pPr>
    <w:r>
      <w:rPr>
        <w:rFonts w:ascii="Verdana" w:hAnsi="Verdana"/>
        <w:noProof/>
        <w:color w:val="auto"/>
        <w:sz w:val="20"/>
      </w:rPr>
      <w:drawing>
        <wp:anchor distT="0" distB="0" distL="114300" distR="114300" simplePos="0" relativeHeight="251660800" behindDoc="1" locked="0" layoutInCell="1" allowOverlap="1" wp14:anchorId="5E04C6A7" wp14:editId="7845DD31">
          <wp:simplePos x="0" y="0"/>
          <wp:positionH relativeFrom="column">
            <wp:posOffset>-1448425</wp:posOffset>
          </wp:positionH>
          <wp:positionV relativeFrom="paragraph">
            <wp:posOffset>-670248</wp:posOffset>
          </wp:positionV>
          <wp:extent cx="7569105" cy="10686197"/>
          <wp:effectExtent l="19050" t="0" r="0" b="0"/>
          <wp:wrapNone/>
          <wp:docPr id="6" name="Immagine 8" descr="Descrizione: Carta intestata rappresentanz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arta intestata rappresentanz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105" cy="1068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7AA">
      <w:rPr>
        <w:rFonts w:ascii="Verdana" w:hAnsi="Verdana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3898D" wp14:editId="1764A765">
              <wp:simplePos x="0" y="0"/>
              <wp:positionH relativeFrom="column">
                <wp:posOffset>2977515</wp:posOffset>
              </wp:positionH>
              <wp:positionV relativeFrom="paragraph">
                <wp:posOffset>38100</wp:posOffset>
              </wp:positionV>
              <wp:extent cx="2716530" cy="18694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86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3756C" w14:textId="77777777" w:rsidR="00D76904" w:rsidRDefault="00D76904" w:rsidP="005343F8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Sede legale</w:t>
                          </w:r>
                        </w:p>
                        <w:p w14:paraId="4D1C9FF4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Piazza</w:t>
                          </w:r>
                          <w:r w:rsidR="00881758"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 Enrico Mattei, 1 </w:t>
                          </w:r>
                        </w:p>
                        <w:p w14:paraId="5E3126CF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00144 Roma</w:t>
                          </w:r>
                        </w:p>
                        <w:p w14:paraId="1EAAC4DE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Te</w:t>
                          </w:r>
                          <w:r w:rsidR="00881758"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. +39 06 59821 </w:t>
                          </w:r>
                        </w:p>
                        <w:p w14:paraId="184F412F" w14:textId="77777777" w:rsidR="00D76904" w:rsidRPr="005343F8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eni.com </w:t>
                          </w:r>
                        </w:p>
                        <w:p w14:paraId="338454F5" w14:textId="77777777" w:rsidR="00354888" w:rsidRPr="005343F8" w:rsidRDefault="00354888" w:rsidP="005343F8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38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45pt;margin-top:3pt;width:213.9pt;height:1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/r8wEAAMcDAAAOAAAAZHJzL2Uyb0RvYy54bWysU9tu2zAMfR+wfxD0vjhO07Q14hRdiw4D&#10;um5A2w9gZDkWZosapcTOvn6UnGbZ+jbsRRAvOjw8pJbXQ9eKnSZv0JYyn0yl0FZhZeymlC/P9x8u&#10;pfABbAUtWl3KvfbyevX+3bJ3hZ5hg22lSTCI9UXvStmE4Ios86rRHfgJOm05WCN1ENikTVYR9Ize&#10;tdlsOl1kPVLlCJX2nr13Y1CuEn5daxW+1rXXQbSlZG4hnZTOdTyz1RKKDYFrjDrQgH9g0YGxXPQI&#10;dQcBxJbMG6jOKEKPdZgo7DKsa6N06oG7yad/dfPUgNOpFxbHu6NM/v/BqsfdNxKmKuVcCgsdj+hZ&#10;D0F8xEGcRXV65wtOenKcFgZ285RTp949oPruhcXbBuxG3xBh32iomF0eX2YnT0ccH0HW/ResuAxs&#10;AyagoaYuSsdiCEbnKe2Pk4lUFDtnF/ni/IxDimP55eJqPk+zy6B4fe7Ih08aOxEvpSQefYKH3YMP&#10;kQ4UrymxmsV707Zp/K39w8GJ0ZPoR8Yj9zCsh4Mca6z23AjhuE28/XxpkH5K0fMmldL/2AJpKdrP&#10;lsW4yiNZEZIxP7+YsUGnkfVpBKxiqFIGKcbrbRjXdevIbBquNMpv8YYFrE1qLSo9sjrw5m1JHR82&#10;O67jqZ2yfv+/1S8AAAD//wMAUEsDBBQABgAIAAAAIQA5teyt3QAAAAkBAAAPAAAAZHJzL2Rvd25y&#10;ZXYueG1sTI/NToRAEITvJr7DpE28uTMqIiDNxmi8anb9SbzNQi8QmR7CzC749rYnPVaqUvVVuV7c&#10;oI40hd4zwuXKgCKufdNzi/D2+nSRgQrRcmMHz4TwTQHW1elJaYvGz7yh4za2Sko4FBahi3EstA51&#10;R86GlR+Jxdv7ydkocmp1M9lZyt2gr4xJtbM9y0JnR3roqP7aHhzC+/P+8yMxL+2juxlnvxjNLteI&#10;52fL/R2oSEv8C8MvvqBDJUw7f+AmqAEhSbNcogipXBI/y9NbUDuEa2MS0FWp/z+ofgAAAP//AwBQ&#10;SwECLQAUAAYACAAAACEAtoM4kv4AAADhAQAAEwAAAAAAAAAAAAAAAAAAAAAAW0NvbnRlbnRfVHlw&#10;ZXNdLnhtbFBLAQItABQABgAIAAAAIQA4/SH/1gAAAJQBAAALAAAAAAAAAAAAAAAAAC8BAABfcmVs&#10;cy8ucmVsc1BLAQItABQABgAIAAAAIQAp+w/r8wEAAMcDAAAOAAAAAAAAAAAAAAAAAC4CAABkcnMv&#10;ZTJvRG9jLnhtbFBLAQItABQABgAIAAAAIQA5teyt3QAAAAkBAAAPAAAAAAAAAAAAAAAAAE0EAABk&#10;cnMvZG93bnJldi54bWxQSwUGAAAAAAQABADzAAAAVwUAAAAA&#10;" filled="f" stroked="f">
              <v:textbox>
                <w:txbxContent>
                  <w:p w14:paraId="4CE3756C" w14:textId="77777777" w:rsidR="00D76904" w:rsidRDefault="00D76904" w:rsidP="005343F8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Sede legale</w:t>
                    </w:r>
                  </w:p>
                  <w:p w14:paraId="4D1C9FF4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Piazza</w:t>
                    </w:r>
                    <w:r w:rsidR="00881758"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 Enrico Mattei, 1 </w:t>
                    </w:r>
                  </w:p>
                  <w:p w14:paraId="5E3126CF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00144 Roma</w:t>
                    </w:r>
                  </w:p>
                  <w:p w14:paraId="1EAAC4DE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Te</w:t>
                    </w:r>
                    <w:r w:rsidR="00881758"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. +39 06 59821 </w:t>
                    </w:r>
                  </w:p>
                  <w:p w14:paraId="184F412F" w14:textId="77777777" w:rsidR="00D76904" w:rsidRPr="005343F8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eni.com </w:t>
                    </w:r>
                  </w:p>
                  <w:p w14:paraId="338454F5" w14:textId="77777777" w:rsidR="00354888" w:rsidRPr="005343F8" w:rsidRDefault="00354888" w:rsidP="005343F8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020B"/>
    <w:multiLevelType w:val="hybridMultilevel"/>
    <w:tmpl w:val="36C6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075DF"/>
    <w:rsid w:val="00011595"/>
    <w:rsid w:val="00061EEA"/>
    <w:rsid w:val="00063F67"/>
    <w:rsid w:val="000C1C11"/>
    <w:rsid w:val="001F3069"/>
    <w:rsid w:val="00220529"/>
    <w:rsid w:val="00354888"/>
    <w:rsid w:val="0039621C"/>
    <w:rsid w:val="0042399B"/>
    <w:rsid w:val="004647B7"/>
    <w:rsid w:val="004A6805"/>
    <w:rsid w:val="004E18C3"/>
    <w:rsid w:val="004F560B"/>
    <w:rsid w:val="005343F8"/>
    <w:rsid w:val="00561EB2"/>
    <w:rsid w:val="005D1698"/>
    <w:rsid w:val="0072347F"/>
    <w:rsid w:val="008435E6"/>
    <w:rsid w:val="008437AA"/>
    <w:rsid w:val="008727F5"/>
    <w:rsid w:val="00881758"/>
    <w:rsid w:val="008A0F5D"/>
    <w:rsid w:val="00926826"/>
    <w:rsid w:val="009B315A"/>
    <w:rsid w:val="00AB1061"/>
    <w:rsid w:val="00B14359"/>
    <w:rsid w:val="00B22DBE"/>
    <w:rsid w:val="00B6487A"/>
    <w:rsid w:val="00BC6F65"/>
    <w:rsid w:val="00C935BD"/>
    <w:rsid w:val="00CE475D"/>
    <w:rsid w:val="00D075DF"/>
    <w:rsid w:val="00D1125B"/>
    <w:rsid w:val="00D76904"/>
    <w:rsid w:val="00DF74D3"/>
    <w:rsid w:val="00E5315F"/>
    <w:rsid w:val="00E865C0"/>
    <w:rsid w:val="00EF7A7E"/>
    <w:rsid w:val="00F07637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F1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698"/>
    <w:rPr>
      <w:rFonts w:ascii="Franklin Gothic Medium" w:hAnsi="Franklin Gothic Medium"/>
      <w:color w:val="000080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75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075DF"/>
    <w:rPr>
      <w:rFonts w:ascii="Calibri" w:eastAsia="MS Gothic" w:hAnsi="Calibri" w:cs="Times New Roman"/>
      <w:b/>
      <w:bCs/>
      <w:color w:val="345A8A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75DF"/>
    <w:rPr>
      <w:rFonts w:ascii="Franklin Gothic Medium" w:hAnsi="Franklin Gothic Medium"/>
      <w:color w:val="000080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75DF"/>
    <w:rPr>
      <w:rFonts w:ascii="Franklin Gothic Medium" w:hAnsi="Franklin Gothic Medium"/>
      <w:color w:val="000080"/>
      <w:sz w:val="28"/>
      <w:lang w:eastAsia="it-IT"/>
    </w:rPr>
  </w:style>
  <w:style w:type="character" w:styleId="Enfasigrassetto">
    <w:name w:val="Strong"/>
    <w:uiPriority w:val="22"/>
    <w:qFormat/>
    <w:rsid w:val="00D075DF"/>
    <w:rPr>
      <w:b/>
      <w:bCs/>
    </w:rPr>
  </w:style>
  <w:style w:type="paragraph" w:styleId="Sottotitolo">
    <w:name w:val="Subtitle"/>
    <w:aliases w:val="piè di pagina"/>
    <w:basedOn w:val="Normale"/>
    <w:next w:val="Normale"/>
    <w:link w:val="SottotitoloCarattere"/>
    <w:qFormat/>
    <w:rsid w:val="005343F8"/>
    <w:pPr>
      <w:spacing w:line="180" w:lineRule="exact"/>
      <w:outlineLvl w:val="1"/>
    </w:pPr>
    <w:rPr>
      <w:rFonts w:ascii="Verdana" w:eastAsia="Times New Roman" w:hAnsi="Verdana"/>
      <w:color w:val="auto"/>
      <w:sz w:val="12"/>
      <w:szCs w:val="24"/>
      <w:lang w:eastAsia="en-US"/>
    </w:rPr>
  </w:style>
  <w:style w:type="character" w:customStyle="1" w:styleId="SottotitoloCarattere">
    <w:name w:val="Sottotitolo Carattere"/>
    <w:aliases w:val="piè di pagina Carattere"/>
    <w:link w:val="Sottotitolo"/>
    <w:rsid w:val="005343F8"/>
    <w:rPr>
      <w:rFonts w:ascii="Verdana" w:eastAsia="Times New Roman" w:hAnsi="Verdana"/>
      <w:sz w:val="12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48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2DBE"/>
    <w:pPr>
      <w:spacing w:after="200" w:line="360" w:lineRule="auto"/>
      <w:ind w:left="720" w:right="964"/>
      <w:contextualSpacing/>
    </w:pPr>
    <w:rPr>
      <w:rFonts w:ascii="Verdana" w:eastAsia="PMingLiU" w:hAnsi="Verdana" w:cs="Arial"/>
      <w:color w:val="auto"/>
      <w:sz w:val="20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Tognoli Marco</cp:lastModifiedBy>
  <cp:revision>6</cp:revision>
  <cp:lastPrinted>2015-11-27T11:31:00Z</cp:lastPrinted>
  <dcterms:created xsi:type="dcterms:W3CDTF">2021-10-22T14:31:00Z</dcterms:created>
  <dcterms:modified xsi:type="dcterms:W3CDTF">2021-11-15T09:22:00Z</dcterms:modified>
</cp:coreProperties>
</file>